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16" w:rsidRDefault="00970E1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70E16" w:rsidRDefault="00970E16">
      <w:pPr>
        <w:pStyle w:val="BodyText"/>
        <w:rPr>
          <w:rFonts w:ascii="Times New Roman"/>
          <w:sz w:val="20"/>
        </w:rPr>
      </w:pPr>
    </w:p>
    <w:p w:rsidR="00970E16" w:rsidRDefault="00970E16">
      <w:pPr>
        <w:pStyle w:val="BodyText"/>
        <w:rPr>
          <w:rFonts w:ascii="Times New Roman"/>
          <w:sz w:val="20"/>
        </w:rPr>
      </w:pPr>
    </w:p>
    <w:p w:rsidR="00970E16" w:rsidRDefault="00970E16">
      <w:pPr>
        <w:pStyle w:val="BodyText"/>
        <w:rPr>
          <w:rFonts w:ascii="Times New Roman"/>
          <w:sz w:val="20"/>
        </w:rPr>
      </w:pPr>
    </w:p>
    <w:p w:rsidR="00970E16" w:rsidRDefault="00970E16">
      <w:pPr>
        <w:pStyle w:val="BodyText"/>
        <w:rPr>
          <w:rFonts w:ascii="Times New Roman"/>
          <w:sz w:val="20"/>
        </w:rPr>
      </w:pPr>
    </w:p>
    <w:p w:rsidR="00970E16" w:rsidRDefault="00970E16">
      <w:pPr>
        <w:pStyle w:val="BodyText"/>
        <w:spacing w:before="5"/>
        <w:rPr>
          <w:rFonts w:ascii="Times New Roman"/>
          <w:sz w:val="22"/>
        </w:rPr>
      </w:pPr>
    </w:p>
    <w:p w:rsidR="00970E16" w:rsidRDefault="00A24797">
      <w:pPr>
        <w:spacing w:before="103"/>
        <w:ind w:left="100"/>
        <w:rPr>
          <w:b/>
          <w:sz w:val="36"/>
        </w:rPr>
      </w:pPr>
      <w:r>
        <w:rPr>
          <w:b/>
          <w:w w:val="105"/>
          <w:sz w:val="36"/>
          <w:u w:val="single"/>
        </w:rPr>
        <w:t>ENGINEERING</w:t>
      </w:r>
    </w:p>
    <w:p w:rsidR="00970E16" w:rsidRDefault="00970E16">
      <w:pPr>
        <w:pStyle w:val="BodyText"/>
        <w:rPr>
          <w:b/>
          <w:sz w:val="20"/>
        </w:rPr>
      </w:pPr>
    </w:p>
    <w:p w:rsidR="00970E16" w:rsidRDefault="00970E16">
      <w:pPr>
        <w:pStyle w:val="BodyText"/>
        <w:spacing w:before="4"/>
        <w:rPr>
          <w:b/>
          <w:sz w:val="28"/>
        </w:rPr>
      </w:pPr>
    </w:p>
    <w:p w:rsidR="00970E16" w:rsidRDefault="00A24797">
      <w:pPr>
        <w:pStyle w:val="BodyText"/>
        <w:spacing w:before="103"/>
        <w:ind w:left="100"/>
      </w:pPr>
      <w:r>
        <w:rPr>
          <w:w w:val="110"/>
        </w:rPr>
        <w:t>Overview:</w:t>
      </w:r>
    </w:p>
    <w:p w:rsidR="00970E16" w:rsidRDefault="00970E16">
      <w:pPr>
        <w:pStyle w:val="BodyText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970E16">
        <w:trPr>
          <w:trHeight w:val="508"/>
        </w:trPr>
        <w:tc>
          <w:tcPr>
            <w:tcW w:w="1272" w:type="dxa"/>
            <w:shd w:val="clear" w:color="auto" w:fill="DEEAF6"/>
          </w:tcPr>
          <w:p w:rsidR="00970E16" w:rsidRDefault="00A2479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3401" w:type="dxa"/>
          </w:tcPr>
          <w:p w:rsidR="00970E16" w:rsidRDefault="00A24797">
            <w:pPr>
              <w:pStyle w:val="TableParagraph"/>
              <w:spacing w:before="2"/>
              <w:ind w:left="108"/>
            </w:pPr>
            <w:r>
              <w:rPr>
                <w:w w:val="115"/>
              </w:rPr>
              <w:t>Engineering</w:t>
            </w:r>
          </w:p>
        </w:tc>
        <w:tc>
          <w:tcPr>
            <w:tcW w:w="1701" w:type="dxa"/>
            <w:shd w:val="clear" w:color="auto" w:fill="DEEAF6"/>
          </w:tcPr>
          <w:p w:rsidR="00970E16" w:rsidRDefault="00A24797">
            <w:pPr>
              <w:pStyle w:val="TableParagraph"/>
              <w:spacing w:before="2"/>
              <w:ind w:left="108"/>
              <w:rPr>
                <w:b/>
              </w:rPr>
            </w:pPr>
            <w:r>
              <w:rPr>
                <w:b/>
              </w:rPr>
              <w:t>Exam board:</w:t>
            </w:r>
          </w:p>
        </w:tc>
        <w:tc>
          <w:tcPr>
            <w:tcW w:w="2268" w:type="dxa"/>
          </w:tcPr>
          <w:p w:rsidR="00970E16" w:rsidRDefault="00A24797">
            <w:pPr>
              <w:pStyle w:val="TableParagraph"/>
              <w:spacing w:before="2"/>
              <w:ind w:left="109"/>
            </w:pPr>
            <w:r>
              <w:rPr>
                <w:w w:val="110"/>
              </w:rPr>
              <w:t>OCR Cambridge</w:t>
            </w:r>
          </w:p>
        </w:tc>
        <w:tc>
          <w:tcPr>
            <w:tcW w:w="1701" w:type="dxa"/>
            <w:shd w:val="clear" w:color="auto" w:fill="DEEAF6"/>
          </w:tcPr>
          <w:p w:rsidR="00970E16" w:rsidRDefault="00A24797">
            <w:pPr>
              <w:pStyle w:val="TableParagraph"/>
              <w:spacing w:before="2" w:line="250" w:lineRule="atLeast"/>
              <w:ind w:left="109" w:right="265"/>
              <w:rPr>
                <w:b/>
              </w:rPr>
            </w:pPr>
            <w:r>
              <w:rPr>
                <w:b/>
              </w:rPr>
              <w:t xml:space="preserve">Lessons per </w:t>
            </w:r>
            <w:r>
              <w:rPr>
                <w:b/>
                <w:w w:val="105"/>
              </w:rPr>
              <w:t>week:</w:t>
            </w:r>
          </w:p>
        </w:tc>
        <w:tc>
          <w:tcPr>
            <w:tcW w:w="3542" w:type="dxa"/>
          </w:tcPr>
          <w:p w:rsidR="00970E16" w:rsidRDefault="00A24797">
            <w:pPr>
              <w:pStyle w:val="TableParagraph"/>
              <w:spacing w:before="2" w:line="250" w:lineRule="atLeast"/>
              <w:ind w:left="110" w:right="1263"/>
            </w:pPr>
            <w:r>
              <w:rPr>
                <w:w w:val="110"/>
              </w:rPr>
              <w:t>11 x lessons at KS4 Varied at KS5</w:t>
            </w:r>
          </w:p>
        </w:tc>
      </w:tr>
    </w:tbl>
    <w:p w:rsidR="00970E16" w:rsidRDefault="00970E16">
      <w:pPr>
        <w:pStyle w:val="BodyText"/>
        <w:spacing w:before="1"/>
        <w:rPr>
          <w:sz w:val="40"/>
        </w:rPr>
      </w:pPr>
    </w:p>
    <w:p w:rsidR="00970E16" w:rsidRDefault="00A24797">
      <w:pPr>
        <w:pStyle w:val="BodyText"/>
        <w:ind w:left="100"/>
      </w:pPr>
      <w:r>
        <w:rPr>
          <w:w w:val="110"/>
        </w:rPr>
        <w:t>KS4 Components:</w:t>
      </w:r>
    </w:p>
    <w:p w:rsidR="00970E16" w:rsidRDefault="00970E16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1"/>
        <w:gridCol w:w="4630"/>
        <w:gridCol w:w="4628"/>
      </w:tblGrid>
      <w:tr w:rsidR="00970E16">
        <w:trPr>
          <w:trHeight w:val="253"/>
        </w:trPr>
        <w:tc>
          <w:tcPr>
            <w:tcW w:w="4631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1389"/>
              <w:rPr>
                <w:b/>
              </w:rPr>
            </w:pPr>
            <w:r>
              <w:rPr>
                <w:b/>
              </w:rPr>
              <w:t>Qualification One</w:t>
            </w:r>
          </w:p>
        </w:tc>
        <w:tc>
          <w:tcPr>
            <w:tcW w:w="4630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1384"/>
              <w:rPr>
                <w:b/>
              </w:rPr>
            </w:pPr>
            <w:r>
              <w:rPr>
                <w:b/>
              </w:rPr>
              <w:t>Qualification Two</w:t>
            </w:r>
          </w:p>
        </w:tc>
        <w:tc>
          <w:tcPr>
            <w:tcW w:w="4628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1293"/>
              <w:rPr>
                <w:b/>
              </w:rPr>
            </w:pPr>
            <w:r>
              <w:rPr>
                <w:b/>
                <w:w w:val="105"/>
              </w:rPr>
              <w:t>Qualification Three</w:t>
            </w:r>
          </w:p>
        </w:tc>
      </w:tr>
      <w:tr w:rsidR="00970E16">
        <w:trPr>
          <w:trHeight w:val="256"/>
        </w:trPr>
        <w:tc>
          <w:tcPr>
            <w:tcW w:w="4631" w:type="dxa"/>
          </w:tcPr>
          <w:p w:rsidR="00970E16" w:rsidRDefault="00A24797">
            <w:pPr>
              <w:pStyle w:val="TableParagraph"/>
              <w:spacing w:before="4" w:line="232" w:lineRule="exact"/>
            </w:pPr>
            <w:r>
              <w:rPr>
                <w:w w:val="110"/>
              </w:rPr>
              <w:t>Engineering Design</w:t>
            </w:r>
          </w:p>
        </w:tc>
        <w:tc>
          <w:tcPr>
            <w:tcW w:w="4630" w:type="dxa"/>
          </w:tcPr>
          <w:p w:rsidR="00970E16" w:rsidRDefault="00A24797">
            <w:pPr>
              <w:pStyle w:val="TableParagraph"/>
              <w:spacing w:before="4" w:line="232" w:lineRule="exact"/>
            </w:pPr>
            <w:r>
              <w:rPr>
                <w:w w:val="115"/>
              </w:rPr>
              <w:t>Engineering Manufacture</w:t>
            </w:r>
          </w:p>
        </w:tc>
        <w:tc>
          <w:tcPr>
            <w:tcW w:w="4628" w:type="dxa"/>
          </w:tcPr>
          <w:p w:rsidR="00970E16" w:rsidRDefault="00A24797">
            <w:pPr>
              <w:pStyle w:val="TableParagraph"/>
              <w:spacing w:before="4" w:line="232" w:lineRule="exact"/>
            </w:pPr>
            <w:r>
              <w:rPr>
                <w:w w:val="110"/>
              </w:rPr>
              <w:t>Engineering Principles and Business</w:t>
            </w:r>
          </w:p>
        </w:tc>
      </w:tr>
    </w:tbl>
    <w:p w:rsidR="00970E16" w:rsidRDefault="00970E16">
      <w:pPr>
        <w:pStyle w:val="BodyText"/>
        <w:spacing w:before="10"/>
        <w:rPr>
          <w:sz w:val="39"/>
        </w:rPr>
      </w:pPr>
    </w:p>
    <w:p w:rsidR="00970E16" w:rsidRDefault="00A24797">
      <w:pPr>
        <w:pStyle w:val="BodyText"/>
        <w:ind w:left="100"/>
      </w:pPr>
      <w:r>
        <w:rPr>
          <w:w w:val="110"/>
        </w:rPr>
        <w:t>KS5 Components (Extended Certificate – One A-Level Equivalent):</w:t>
      </w:r>
    </w:p>
    <w:p w:rsidR="00970E16" w:rsidRDefault="00970E16">
      <w:pPr>
        <w:pStyle w:val="BodyText"/>
        <w:spacing w:before="1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7"/>
        <w:gridCol w:w="2326"/>
        <w:gridCol w:w="2324"/>
        <w:gridCol w:w="2327"/>
        <w:gridCol w:w="2326"/>
      </w:tblGrid>
      <w:tr w:rsidR="00970E16">
        <w:trPr>
          <w:trHeight w:val="254"/>
        </w:trPr>
        <w:tc>
          <w:tcPr>
            <w:tcW w:w="2324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819" w:right="808"/>
              <w:jc w:val="center"/>
              <w:rPr>
                <w:b/>
              </w:rPr>
            </w:pPr>
            <w:r>
              <w:rPr>
                <w:b/>
                <w:w w:val="105"/>
              </w:rPr>
              <w:t>Unit 1</w:t>
            </w:r>
          </w:p>
        </w:tc>
        <w:tc>
          <w:tcPr>
            <w:tcW w:w="2327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755" w:right="749"/>
              <w:jc w:val="center"/>
              <w:rPr>
                <w:b/>
              </w:rPr>
            </w:pPr>
            <w:r>
              <w:rPr>
                <w:b/>
                <w:w w:val="105"/>
              </w:rPr>
              <w:t>Unit 2</w:t>
            </w:r>
          </w:p>
        </w:tc>
        <w:tc>
          <w:tcPr>
            <w:tcW w:w="2326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754" w:right="749"/>
              <w:jc w:val="center"/>
              <w:rPr>
                <w:b/>
              </w:rPr>
            </w:pPr>
            <w:r>
              <w:rPr>
                <w:b/>
                <w:w w:val="105"/>
              </w:rPr>
              <w:t>Unit 3</w:t>
            </w:r>
          </w:p>
        </w:tc>
        <w:tc>
          <w:tcPr>
            <w:tcW w:w="2324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817" w:right="810"/>
              <w:jc w:val="center"/>
              <w:rPr>
                <w:b/>
              </w:rPr>
            </w:pPr>
            <w:r>
              <w:rPr>
                <w:b/>
                <w:w w:val="105"/>
              </w:rPr>
              <w:t>Unit 4</w:t>
            </w:r>
          </w:p>
        </w:tc>
        <w:tc>
          <w:tcPr>
            <w:tcW w:w="2327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755" w:right="750"/>
              <w:jc w:val="center"/>
              <w:rPr>
                <w:b/>
              </w:rPr>
            </w:pPr>
            <w:r>
              <w:rPr>
                <w:b/>
                <w:w w:val="105"/>
              </w:rPr>
              <w:t>Unit 10</w:t>
            </w:r>
          </w:p>
        </w:tc>
        <w:tc>
          <w:tcPr>
            <w:tcW w:w="2326" w:type="dxa"/>
            <w:shd w:val="clear" w:color="auto" w:fill="E1EED9"/>
          </w:tcPr>
          <w:p w:rsidR="00970E16" w:rsidRDefault="00A24797">
            <w:pPr>
              <w:pStyle w:val="TableParagraph"/>
              <w:spacing w:before="2" w:line="232" w:lineRule="exact"/>
              <w:ind w:left="754" w:right="750"/>
              <w:jc w:val="center"/>
              <w:rPr>
                <w:b/>
              </w:rPr>
            </w:pPr>
            <w:r>
              <w:rPr>
                <w:b/>
                <w:w w:val="105"/>
              </w:rPr>
              <w:t>Unit 22</w:t>
            </w:r>
          </w:p>
        </w:tc>
      </w:tr>
      <w:tr w:rsidR="00970E16">
        <w:trPr>
          <w:trHeight w:val="1019"/>
        </w:trPr>
        <w:tc>
          <w:tcPr>
            <w:tcW w:w="2324" w:type="dxa"/>
          </w:tcPr>
          <w:p w:rsidR="00970E16" w:rsidRDefault="00A24797">
            <w:pPr>
              <w:pStyle w:val="TableParagraph"/>
              <w:spacing w:before="2"/>
              <w:ind w:right="465"/>
            </w:pPr>
            <w:r>
              <w:rPr>
                <w:w w:val="110"/>
              </w:rPr>
              <w:t xml:space="preserve">Mathematics for </w:t>
            </w:r>
            <w:r>
              <w:rPr>
                <w:w w:val="115"/>
              </w:rPr>
              <w:t>Engineering</w:t>
            </w:r>
          </w:p>
        </w:tc>
        <w:tc>
          <w:tcPr>
            <w:tcW w:w="2327" w:type="dxa"/>
          </w:tcPr>
          <w:p w:rsidR="00970E16" w:rsidRDefault="00A24797">
            <w:pPr>
              <w:pStyle w:val="TableParagraph"/>
              <w:spacing w:before="2"/>
              <w:ind w:right="898"/>
            </w:pPr>
            <w:r>
              <w:rPr>
                <w:w w:val="115"/>
              </w:rPr>
              <w:t xml:space="preserve">Science for </w:t>
            </w:r>
            <w:r>
              <w:rPr>
                <w:w w:val="110"/>
              </w:rPr>
              <w:t>Engineering</w:t>
            </w:r>
          </w:p>
        </w:tc>
        <w:tc>
          <w:tcPr>
            <w:tcW w:w="2326" w:type="dxa"/>
          </w:tcPr>
          <w:p w:rsidR="00970E16" w:rsidRDefault="00A24797">
            <w:pPr>
              <w:pStyle w:val="TableParagraph"/>
              <w:spacing w:before="2"/>
              <w:ind w:left="106" w:right="131"/>
            </w:pPr>
            <w:r>
              <w:rPr>
                <w:w w:val="115"/>
              </w:rPr>
              <w:t xml:space="preserve">Principles of Mechanical </w:t>
            </w:r>
            <w:r>
              <w:rPr>
                <w:w w:val="110"/>
              </w:rPr>
              <w:t>Engineering</w:t>
            </w:r>
          </w:p>
        </w:tc>
        <w:tc>
          <w:tcPr>
            <w:tcW w:w="2324" w:type="dxa"/>
          </w:tcPr>
          <w:p w:rsidR="00970E16" w:rsidRDefault="00A24797">
            <w:pPr>
              <w:pStyle w:val="TableParagraph"/>
              <w:spacing w:before="2"/>
              <w:ind w:left="106" w:right="465"/>
            </w:pPr>
            <w:r>
              <w:rPr>
                <w:w w:val="115"/>
              </w:rPr>
              <w:t>Principles of Electrical and Electronic</w:t>
            </w:r>
          </w:p>
          <w:p w:rsidR="00970E16" w:rsidRDefault="00A24797">
            <w:pPr>
              <w:pStyle w:val="TableParagraph"/>
              <w:spacing w:before="7" w:line="232" w:lineRule="exact"/>
              <w:ind w:left="106"/>
            </w:pPr>
            <w:r>
              <w:rPr>
                <w:w w:val="115"/>
              </w:rPr>
              <w:t>Engineering</w:t>
            </w:r>
          </w:p>
        </w:tc>
        <w:tc>
          <w:tcPr>
            <w:tcW w:w="2327" w:type="dxa"/>
          </w:tcPr>
          <w:p w:rsidR="00970E16" w:rsidRDefault="00A24797">
            <w:pPr>
              <w:pStyle w:val="TableParagraph"/>
              <w:spacing w:before="2"/>
              <w:ind w:left="105"/>
            </w:pPr>
            <w:r>
              <w:rPr>
                <w:w w:val="110"/>
              </w:rPr>
              <w:t>Computer Aided Design</w:t>
            </w:r>
          </w:p>
        </w:tc>
        <w:tc>
          <w:tcPr>
            <w:tcW w:w="2326" w:type="dxa"/>
          </w:tcPr>
          <w:p w:rsidR="00970E16" w:rsidRDefault="00A24797">
            <w:pPr>
              <w:pStyle w:val="TableParagraph"/>
              <w:spacing w:before="2"/>
              <w:ind w:left="105" w:right="131"/>
            </w:pPr>
            <w:r>
              <w:rPr>
                <w:w w:val="110"/>
              </w:rPr>
              <w:t>Engineering and the Environment</w:t>
            </w:r>
          </w:p>
        </w:tc>
      </w:tr>
    </w:tbl>
    <w:p w:rsidR="00970E16" w:rsidRDefault="00970E16">
      <w:pPr>
        <w:pStyle w:val="BodyText"/>
        <w:spacing w:before="1"/>
        <w:rPr>
          <w:sz w:val="39"/>
        </w:rPr>
      </w:pPr>
    </w:p>
    <w:p w:rsidR="00970E16" w:rsidRDefault="00A24797">
      <w:pPr>
        <w:ind w:left="100"/>
        <w:rPr>
          <w:sz w:val="24"/>
        </w:rPr>
      </w:pPr>
      <w:r>
        <w:rPr>
          <w:w w:val="105"/>
          <w:sz w:val="24"/>
        </w:rPr>
        <w:t xml:space="preserve">KS5 Components (Diploma – Three A-Level Equivalent </w:t>
      </w:r>
      <w:r>
        <w:rPr>
          <w:i/>
          <w:w w:val="105"/>
          <w:sz w:val="25"/>
        </w:rPr>
        <w:t>– includes Extended Certificate Units</w:t>
      </w:r>
      <w:r>
        <w:rPr>
          <w:w w:val="105"/>
          <w:sz w:val="24"/>
        </w:rPr>
        <w:t>):</w:t>
      </w:r>
    </w:p>
    <w:p w:rsidR="00970E16" w:rsidRDefault="00970E16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974"/>
        <w:gridCol w:w="1152"/>
        <w:gridCol w:w="1157"/>
        <w:gridCol w:w="1204"/>
        <w:gridCol w:w="1334"/>
        <w:gridCol w:w="1253"/>
        <w:gridCol w:w="833"/>
        <w:gridCol w:w="1075"/>
        <w:gridCol w:w="1215"/>
        <w:gridCol w:w="1274"/>
        <w:gridCol w:w="1248"/>
      </w:tblGrid>
      <w:tr w:rsidR="00970E16">
        <w:trPr>
          <w:trHeight w:val="417"/>
        </w:trPr>
        <w:tc>
          <w:tcPr>
            <w:tcW w:w="1229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35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9</w:t>
            </w:r>
          </w:p>
        </w:tc>
        <w:tc>
          <w:tcPr>
            <w:tcW w:w="974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17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11</w:t>
            </w:r>
          </w:p>
        </w:tc>
        <w:tc>
          <w:tcPr>
            <w:tcW w:w="1152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26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13</w:t>
            </w:r>
          </w:p>
        </w:tc>
        <w:tc>
          <w:tcPr>
            <w:tcW w:w="1157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2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14</w:t>
            </w:r>
          </w:p>
        </w:tc>
        <w:tc>
          <w:tcPr>
            <w:tcW w:w="1204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29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15</w:t>
            </w:r>
          </w:p>
        </w:tc>
        <w:tc>
          <w:tcPr>
            <w:tcW w:w="1334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3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16</w:t>
            </w:r>
          </w:p>
        </w:tc>
        <w:tc>
          <w:tcPr>
            <w:tcW w:w="1253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31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17</w:t>
            </w:r>
          </w:p>
        </w:tc>
        <w:tc>
          <w:tcPr>
            <w:tcW w:w="833" w:type="dxa"/>
            <w:shd w:val="clear" w:color="auto" w:fill="E1EED9"/>
          </w:tcPr>
          <w:p w:rsidR="00970E16" w:rsidRDefault="00A24797">
            <w:pPr>
              <w:pStyle w:val="TableParagraph"/>
              <w:spacing w:line="210" w:lineRule="exact"/>
              <w:ind w:left="311" w:right="217" w:hanging="7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Unit </w:t>
            </w: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1075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2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19</w:t>
            </w:r>
          </w:p>
        </w:tc>
        <w:tc>
          <w:tcPr>
            <w:tcW w:w="1215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83" w:right="7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21</w:t>
            </w:r>
          </w:p>
        </w:tc>
        <w:tc>
          <w:tcPr>
            <w:tcW w:w="1274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3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24</w:t>
            </w:r>
          </w:p>
        </w:tc>
        <w:tc>
          <w:tcPr>
            <w:tcW w:w="1248" w:type="dxa"/>
            <w:shd w:val="clear" w:color="auto" w:fill="E1EED9"/>
          </w:tcPr>
          <w:p w:rsidR="00970E16" w:rsidRDefault="00A24797">
            <w:pPr>
              <w:pStyle w:val="TableParagraph"/>
              <w:spacing w:line="206" w:lineRule="exact"/>
              <w:ind w:left="31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Unit 25</w:t>
            </w:r>
          </w:p>
        </w:tc>
      </w:tr>
      <w:tr w:rsidR="00970E16">
        <w:trPr>
          <w:trHeight w:val="1108"/>
        </w:trPr>
        <w:tc>
          <w:tcPr>
            <w:tcW w:w="1229" w:type="dxa"/>
          </w:tcPr>
          <w:p w:rsidR="00970E16" w:rsidRDefault="00A24797">
            <w:pPr>
              <w:pStyle w:val="TableParagraph"/>
              <w:ind w:right="201"/>
              <w:rPr>
                <w:sz w:val="16"/>
              </w:rPr>
            </w:pPr>
            <w:r>
              <w:rPr>
                <w:w w:val="110"/>
                <w:sz w:val="16"/>
              </w:rPr>
              <w:t>Mechanical Design</w:t>
            </w:r>
          </w:p>
        </w:tc>
        <w:tc>
          <w:tcPr>
            <w:tcW w:w="974" w:type="dxa"/>
          </w:tcPr>
          <w:p w:rsidR="00970E16" w:rsidRDefault="00A24797">
            <w:pPr>
              <w:pStyle w:val="TableParagraph"/>
              <w:ind w:left="108" w:right="122"/>
              <w:rPr>
                <w:sz w:val="16"/>
              </w:rPr>
            </w:pPr>
            <w:r>
              <w:rPr>
                <w:w w:val="110"/>
                <w:sz w:val="16"/>
              </w:rPr>
              <w:t>Materials Science</w:t>
            </w:r>
          </w:p>
        </w:tc>
        <w:tc>
          <w:tcPr>
            <w:tcW w:w="1152" w:type="dxa"/>
          </w:tcPr>
          <w:p w:rsidR="00970E16" w:rsidRDefault="00A24797">
            <w:pPr>
              <w:pStyle w:val="TableParagraph"/>
              <w:ind w:left="108" w:right="123"/>
              <w:rPr>
                <w:sz w:val="16"/>
              </w:rPr>
            </w:pPr>
            <w:r>
              <w:rPr>
                <w:w w:val="110"/>
                <w:sz w:val="16"/>
              </w:rPr>
              <w:t>Mechanical Operations</w:t>
            </w:r>
          </w:p>
        </w:tc>
        <w:tc>
          <w:tcPr>
            <w:tcW w:w="1157" w:type="dxa"/>
          </w:tcPr>
          <w:p w:rsidR="00970E16" w:rsidRDefault="00A24797">
            <w:pPr>
              <w:pStyle w:val="TableParagraph"/>
              <w:ind w:left="108" w:right="125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 xml:space="preserve">Automation Control and </w:t>
            </w:r>
            <w:r>
              <w:rPr>
                <w:w w:val="115"/>
                <w:sz w:val="16"/>
              </w:rPr>
              <w:t>Robotics</w:t>
            </w:r>
          </w:p>
        </w:tc>
        <w:tc>
          <w:tcPr>
            <w:tcW w:w="1204" w:type="dxa"/>
          </w:tcPr>
          <w:p w:rsidR="00970E16" w:rsidRDefault="00A24797">
            <w:pPr>
              <w:pStyle w:val="TableParagraph"/>
              <w:ind w:left="108" w:right="126"/>
              <w:rPr>
                <w:sz w:val="16"/>
              </w:rPr>
            </w:pPr>
            <w:r>
              <w:rPr>
                <w:w w:val="115"/>
                <w:sz w:val="16"/>
              </w:rPr>
              <w:t xml:space="preserve">Electrical, </w:t>
            </w:r>
            <w:r>
              <w:rPr>
                <w:w w:val="110"/>
                <w:sz w:val="16"/>
              </w:rPr>
              <w:t xml:space="preserve">Mechanical, </w:t>
            </w:r>
            <w:r>
              <w:rPr>
                <w:w w:val="115"/>
                <w:sz w:val="16"/>
              </w:rPr>
              <w:t>Hydraulic and Pneumatic</w:t>
            </w:r>
          </w:p>
          <w:p w:rsidR="00970E16" w:rsidRDefault="00A24797">
            <w:pPr>
              <w:pStyle w:val="TableParagraph"/>
              <w:spacing w:before="5" w:line="163" w:lineRule="exact"/>
              <w:ind w:left="108"/>
              <w:rPr>
                <w:sz w:val="16"/>
              </w:rPr>
            </w:pPr>
            <w:r>
              <w:rPr>
                <w:w w:val="115"/>
                <w:sz w:val="16"/>
              </w:rPr>
              <w:t>Control</w:t>
            </w:r>
          </w:p>
        </w:tc>
        <w:tc>
          <w:tcPr>
            <w:tcW w:w="1334" w:type="dxa"/>
          </w:tcPr>
          <w:p w:rsidR="00970E16" w:rsidRDefault="00A24797">
            <w:pPr>
              <w:pStyle w:val="TableParagraph"/>
              <w:ind w:left="109" w:right="138"/>
              <w:rPr>
                <w:sz w:val="16"/>
              </w:rPr>
            </w:pPr>
            <w:r>
              <w:rPr>
                <w:w w:val="110"/>
                <w:sz w:val="16"/>
              </w:rPr>
              <w:t>Systems and Programming</w:t>
            </w:r>
          </w:p>
        </w:tc>
        <w:tc>
          <w:tcPr>
            <w:tcW w:w="1253" w:type="dxa"/>
          </w:tcPr>
          <w:p w:rsidR="00970E16" w:rsidRDefault="00A24797">
            <w:pPr>
              <w:pStyle w:val="TableParagraph"/>
              <w:ind w:left="110" w:right="134"/>
              <w:rPr>
                <w:sz w:val="16"/>
              </w:rPr>
            </w:pPr>
            <w:r>
              <w:rPr>
                <w:w w:val="115"/>
                <w:sz w:val="16"/>
              </w:rPr>
              <w:t xml:space="preserve">Computer Aided </w:t>
            </w:r>
            <w:r>
              <w:rPr>
                <w:w w:val="110"/>
                <w:sz w:val="16"/>
              </w:rPr>
              <w:t>Manufacture</w:t>
            </w:r>
          </w:p>
        </w:tc>
        <w:tc>
          <w:tcPr>
            <w:tcW w:w="833" w:type="dxa"/>
          </w:tcPr>
          <w:p w:rsidR="00970E16" w:rsidRDefault="00A24797">
            <w:pPr>
              <w:pStyle w:val="TableParagraph"/>
              <w:ind w:left="110" w:right="145"/>
              <w:rPr>
                <w:sz w:val="16"/>
              </w:rPr>
            </w:pPr>
            <w:r>
              <w:rPr>
                <w:w w:val="110"/>
                <w:sz w:val="16"/>
              </w:rPr>
              <w:t>Lean and Quality</w:t>
            </w:r>
          </w:p>
        </w:tc>
        <w:tc>
          <w:tcPr>
            <w:tcW w:w="1075" w:type="dxa"/>
          </w:tcPr>
          <w:p w:rsidR="00970E16" w:rsidRDefault="00A24797">
            <w:pPr>
              <w:pStyle w:val="TableParagraph"/>
              <w:ind w:left="110" w:right="132"/>
              <w:rPr>
                <w:sz w:val="16"/>
              </w:rPr>
            </w:pPr>
            <w:r>
              <w:rPr>
                <w:w w:val="110"/>
                <w:sz w:val="16"/>
              </w:rPr>
              <w:t>Inspection and Testing</w:t>
            </w:r>
          </w:p>
        </w:tc>
        <w:tc>
          <w:tcPr>
            <w:tcW w:w="1215" w:type="dxa"/>
          </w:tcPr>
          <w:p w:rsidR="00970E16" w:rsidRDefault="00A24797">
            <w:pPr>
              <w:pStyle w:val="TableParagraph"/>
              <w:spacing w:line="183" w:lineRule="exact"/>
              <w:ind w:left="86" w:right="7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Maintenance</w:t>
            </w:r>
          </w:p>
        </w:tc>
        <w:tc>
          <w:tcPr>
            <w:tcW w:w="1274" w:type="dxa"/>
          </w:tcPr>
          <w:p w:rsidR="00970E16" w:rsidRDefault="00A24797">
            <w:pPr>
              <w:pStyle w:val="TableParagraph"/>
              <w:ind w:left="110" w:right="87"/>
              <w:rPr>
                <w:sz w:val="16"/>
              </w:rPr>
            </w:pPr>
            <w:r>
              <w:rPr>
                <w:w w:val="115"/>
                <w:sz w:val="16"/>
              </w:rPr>
              <w:t xml:space="preserve">Project </w:t>
            </w:r>
            <w:r>
              <w:rPr>
                <w:w w:val="110"/>
                <w:sz w:val="16"/>
              </w:rPr>
              <w:t>Management for Engineers</w:t>
            </w:r>
          </w:p>
        </w:tc>
        <w:tc>
          <w:tcPr>
            <w:tcW w:w="1248" w:type="dxa"/>
          </w:tcPr>
          <w:p w:rsidR="00970E16" w:rsidRDefault="00A24797">
            <w:pPr>
              <w:pStyle w:val="TableParagraph"/>
              <w:ind w:left="110" w:right="80"/>
              <w:rPr>
                <w:sz w:val="16"/>
              </w:rPr>
            </w:pPr>
            <w:r>
              <w:rPr>
                <w:w w:val="110"/>
                <w:sz w:val="16"/>
              </w:rPr>
              <w:t>Promoting Continuous Improvement</w:t>
            </w:r>
          </w:p>
        </w:tc>
      </w:tr>
    </w:tbl>
    <w:p w:rsidR="00970E16" w:rsidRDefault="00970E16">
      <w:pPr>
        <w:rPr>
          <w:sz w:val="16"/>
        </w:rPr>
        <w:sectPr w:rsidR="00970E16">
          <w:type w:val="continuous"/>
          <w:pgSz w:w="16840" w:h="11910" w:orient="landscape"/>
          <w:pgMar w:top="140" w:right="1320" w:bottom="280" w:left="1340" w:header="720" w:footer="720" w:gutter="0"/>
          <w:cols w:space="720"/>
        </w:sectPr>
      </w:pPr>
    </w:p>
    <w:p w:rsidR="00970E16" w:rsidRDefault="00F7487E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191135</wp:posOffset>
                </wp:positionH>
                <wp:positionV relativeFrom="page">
                  <wp:posOffset>196215</wp:posOffset>
                </wp:positionV>
                <wp:extent cx="10329545" cy="7190740"/>
                <wp:effectExtent l="63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9545" cy="7190740"/>
                          <a:chOff x="301" y="309"/>
                          <a:chExt cx="16267" cy="1132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9" y="703"/>
                            <a:ext cx="14656" cy="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" y="309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696" y="1062"/>
                            <a:ext cx="15475" cy="9946"/>
                          </a:xfrm>
                          <a:custGeom>
                            <a:avLst/>
                            <a:gdLst>
                              <a:gd name="T0" fmla="+- 0 696 696"/>
                              <a:gd name="T1" fmla="*/ T0 w 15475"/>
                              <a:gd name="T2" fmla="+- 0 10944 1062"/>
                              <a:gd name="T3" fmla="*/ 10944 h 9946"/>
                              <a:gd name="T4" fmla="+- 0 738 696"/>
                              <a:gd name="T5" fmla="*/ T4 w 15475"/>
                              <a:gd name="T6" fmla="+- 0 1062 1062"/>
                              <a:gd name="T7" fmla="*/ 1062 h 9946"/>
                              <a:gd name="T8" fmla="+- 0 16129 696"/>
                              <a:gd name="T9" fmla="*/ T8 w 15475"/>
                              <a:gd name="T10" fmla="+- 0 11008 1062"/>
                              <a:gd name="T11" fmla="*/ 11008 h 9946"/>
                              <a:gd name="T12" fmla="+- 0 16171 696"/>
                              <a:gd name="T13" fmla="*/ T12 w 15475"/>
                              <a:gd name="T14" fmla="+- 0 1126 1062"/>
                              <a:gd name="T15" fmla="*/ 1126 h 9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75" h="9946">
                                <a:moveTo>
                                  <a:pt x="0" y="9882"/>
                                </a:moveTo>
                                <a:lnTo>
                                  <a:pt x="42" y="0"/>
                                </a:lnTo>
                                <a:moveTo>
                                  <a:pt x="15433" y="9946"/>
                                </a:moveTo>
                                <a:lnTo>
                                  <a:pt x="15475" y="6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5" y="365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54" y="10810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10818"/>
                            <a:ext cx="814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3" y="11288"/>
                            <a:ext cx="14656" cy="17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6F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FC2AD" id="Group 2" o:spid="_x0000_s1026" style="position:absolute;margin-left:15.05pt;margin-top:15.45pt;width:813.35pt;height:566.2pt;z-index:-8872;mso-position-horizontal-relative:page;mso-position-vertical-relative:page" coordorigin="301,309" coordsize="16267,1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">
                <v:line id="Line 9" o:spid="_x0000_s1027" style="position:absolute;visibility:visible;mso-wrap-style:square" from="1149,703" to="15805,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8ccAAAADaAAAADwAAAGRycy9kb3ducmV2LnhtbESPQYvCMBSE74L/ITxhb5rqwiLVKCIq&#10;ynrZVu+P5tkWm5fSRNP99xtB2OMwM98wy3VvGvGkztWWFUwnCQjiwuqaSwWXfD+eg3AeWWNjmRT8&#10;koP1ajhYYqpt4B96Zr4UEcIuRQWV920qpSsqMugmtiWO3s12Bn2UXSl1hyHCTSNnSfIlDdYcFyps&#10;aVtRcc8eRsEpy8+78+F7LvuGTom7hrCtg1Ifo36zAOGp9//hd/uoFXzC60q8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EPHHAAAAA2gAAAA8AAAAAAAAAAAAAAAAA&#10;oQIAAGRycy9kb3ducmV2LnhtbFBLBQYAAAAABAAEAPkAAACOAwAAAAA=&#10;" strokecolor="#006fc0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18;top:309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5pbBAAAA2gAAAA8AAABkcnMvZG93bnJldi54bWxEj0uLwkAQhO+C/2FoYW86MSwqWUfxCXv0&#10;CXtsMr1J2ExPzIxJ9t87guCxqKqvqPmyM6VoqHaFZQXjUQSCOLW64EzB5bwfzkA4j6yxtEwK/snB&#10;ctHvzTHRtuUjNSefiQBhl6CC3PsqkdKlORl0I1sRB+/X1gZ9kHUmdY1tgJtSxlE0kQYLDgs5VrTJ&#10;Kf073Y2C5irjdbppcfqzu233MsbmsJ4o9THoVl8gPHX+HX61v7WCT3heCTd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x5pbBAAAA2gAAAA8AAAAAAAAAAAAAAAAAnwIA&#10;AGRycy9kb3ducmV2LnhtbFBLBQYAAAAABAAEAPcAAACNAwAAAAA=&#10;">
                  <v:imagedata r:id="rId5" o:title=""/>
                </v:shape>
                <v:shape id="AutoShape 7" o:spid="_x0000_s1029" style="position:absolute;left:696;top:1062;width:15475;height:9946;visibility:visible;mso-wrap-style:square;v-text-anchor:top" coordsize="15475,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nCsIA&#10;AADaAAAADwAAAGRycy9kb3ducmV2LnhtbESPQYvCMBSE78L+h/AWvNl0V5S1NhURBFE8qIt4fDTP&#10;tti81CZq/fdmYcHjMDPfMOmsM7W4U+sqywq+ohgEcW51xYWC38Ny8APCeWSNtWVS8CQHs+yjl2Ki&#10;7YN3dN/7QgQIuwQVlN43iZQuL8mgi2xDHLyzbQ36INtC6hYfAW5q+R3HY2mw4rBQYkOLkvLL/mYU&#10;XHl72tBqbuV5QZPJ8HgdFdu1Uv3Pbj4F4anz7/B/e6UVjODvSrg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ycKwgAAANoAAAAPAAAAAAAAAAAAAAAAAJgCAABkcnMvZG93&#10;bnJldi54bWxQSwUGAAAAAAQABAD1AAAAhwMAAAAA&#10;" path="m,9882l42,m15433,9946l15475,64e" filled="f" strokecolor="#006fc0" strokeweight="3pt">
                  <v:path arrowok="t" o:connecttype="custom" o:connectlocs="0,10944;42,1062;15433,11008;15475,1126" o:connectangles="0,0,0,0"/>
                </v:shape>
                <v:shape id="Picture 6" o:spid="_x0000_s1030" type="#_x0000_t75" style="position:absolute;left:15745;top:365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3XrBAAAA2gAAAA8AAABkcnMvZG93bnJldi54bWxEj0+LwjAUxO+C3yE8wZum9lCla5T1H+xR&#10;3RU8Ppq3bdnmpTax7X57Iwgeh5n5DbNc96YSLTWutKxgNo1AEGdWl5wr+Pk+TBYgnEfWWFkmBf/k&#10;YL0aDpaYatvxidqzz0WAsEtRQeF9nUrpsoIMuqmtiYP3axuDPsgml7rBLsBNJeMoSqTBksNCgTVt&#10;C8r+znejoL3IeJNtO5xf97fdQcbYHjeJUuNR//kBwlPv3+FX+0srSOB5Jdw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3XrBAAAA2gAAAA8AAAAAAAAAAAAAAAAAnwIA&#10;AGRycy9kb3ducmV2LnhtbFBLBQYAAAAABAAEAPcAAACNAwAAAAA=&#10;">
                  <v:imagedata r:id="rId5" o:title=""/>
                </v:shape>
                <v:shape id="Picture 5" o:spid="_x0000_s1031" type="#_x0000_t75" style="position:absolute;left:15754;top:10810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jeOHCAAAA2gAAAA8AAABkcnMvZG93bnJldi54bWxEj0uLwkAQhO8L/oehBW+biTnoEh3Fxwoe&#10;1xd4bDJtEsz0xMxsEv+9syDssaiqr6j5sjeVaKlxpWUF4ygGQZxZXXKu4HzafX6BcB5ZY2WZFDzJ&#10;wXIx+Jhjqm3HB2qPPhcBwi5FBYX3dSqlywoy6CJbEwfvZhuDPsgml7rBLsBNJZM4nkiDJYeFAmva&#10;FJTdj79GQXuRyTrbdDi9fj+2O5lg+7OeKDUa9qsZCE+9/w+/23utYAp/V8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43jhwgAAANoAAAAPAAAAAAAAAAAAAAAAAJ8C&#10;AABkcnMvZG93bnJldi54bWxQSwUGAAAAAAQABAD3AAAAjgMAAAAA&#10;">
                  <v:imagedata r:id="rId5" o:title=""/>
                </v:shape>
                <v:shape id="Picture 4" o:spid="_x0000_s1032" type="#_x0000_t75" style="position:absolute;left:301;top:10818;width:814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7JO+AAAA2gAAAA8AAABkcnMvZG93bnJldi54bWxET8uKwjAU3Q/4D+EK7sbULpyhmhaf4HLG&#10;B7i8NNe22NzUJrb1781iYJaH815mg6lFR62rLCuYTSMQxLnVFRcKzqf95zcI55E11pZJwYscZOno&#10;Y4mJtj3/Unf0hQgh7BJUUHrfJFK6vCSDbmob4sDdbGvQB9gWUrfYh3BTyziK5tJgxaGhxIY2JeX3&#10;49Mo6C4yXuebHr+uu8d2L2PsftZzpSbjYbUA4Wnw/+I/90E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Z87JO+AAAA2gAAAA8AAAAAAAAAAAAAAAAAnwIAAGRy&#10;cy9kb3ducmV2LnhtbFBLBQYAAAAABAAEAPcAAACKAwAAAAA=&#10;">
                  <v:imagedata r:id="rId5" o:title=""/>
                </v:shape>
                <v:line id="Line 3" o:spid="_x0000_s1033" style="position:absolute;visibility:visible;mso-wrap-style:square" from="1133,11288" to="15789,1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wLm8AAAADaAAAADwAAAGRycy9kb3ducmV2LnhtbESPQYvCMBSE7wv+h/CEva2pe1jcahQR&#10;FUUv2+r90TzbYvNSmqyp/94IgsdhZr5hZoveNOJGnastKxiPEhDEhdU1lwpO+eZrAsJ5ZI2NZVJw&#10;JweL+eBjhqm2gf/olvlSRAi7FBVU3replK6oyKAb2ZY4ehfbGfRRdqXUHYYIN438TpIfabDmuFBh&#10;S6uKimv2bxTss/y4Pm4PE9k3tE/cOYRVHZT6HPbLKQhPvX+HX+2dVvALzyvxBs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sC5vAAAAA2gAAAA8AAAAAAAAAAAAAAAAA&#10;oQIAAGRycy9kb3ducmV2LnhtbFBLBQYAAAAABAAEAPkAAACOAwAAAAA=&#10;" strokecolor="#006fc0" strokeweight="3pt"/>
                <w10:wrap anchorx="page" anchory="page"/>
              </v:group>
            </w:pict>
          </mc:Fallback>
        </mc:AlternateContent>
      </w:r>
    </w:p>
    <w:p w:rsidR="00970E16" w:rsidRDefault="00970E16">
      <w:pPr>
        <w:pStyle w:val="BodyText"/>
        <w:rPr>
          <w:sz w:val="20"/>
        </w:rPr>
      </w:pPr>
    </w:p>
    <w:p w:rsidR="00970E16" w:rsidRDefault="00970E16">
      <w:pPr>
        <w:pStyle w:val="BodyText"/>
        <w:spacing w:before="3"/>
        <w:rPr>
          <w:sz w:val="20"/>
        </w:rPr>
      </w:pPr>
    </w:p>
    <w:p w:rsidR="00970E16" w:rsidRDefault="00A24797">
      <w:pPr>
        <w:pStyle w:val="BodyText"/>
        <w:spacing w:before="102"/>
        <w:ind w:left="100"/>
      </w:pPr>
      <w:r>
        <w:rPr>
          <w:w w:val="115"/>
        </w:rPr>
        <w:t>Curriculum overview (Diploma Units in Red):</w:t>
      </w:r>
    </w:p>
    <w:p w:rsidR="00970E16" w:rsidRDefault="00970E16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3260"/>
        <w:gridCol w:w="3259"/>
        <w:gridCol w:w="3262"/>
        <w:gridCol w:w="3262"/>
      </w:tblGrid>
      <w:tr w:rsidR="00970E16">
        <w:trPr>
          <w:trHeight w:val="278"/>
        </w:trPr>
        <w:tc>
          <w:tcPr>
            <w:tcW w:w="908" w:type="dxa"/>
            <w:shd w:val="clear" w:color="auto" w:fill="E1EED9"/>
          </w:tcPr>
          <w:p w:rsidR="00970E16" w:rsidRDefault="00A24797">
            <w:pPr>
              <w:pStyle w:val="TableParagraph"/>
              <w:spacing w:line="258" w:lineRule="exact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Term`</w:t>
            </w:r>
          </w:p>
        </w:tc>
        <w:tc>
          <w:tcPr>
            <w:tcW w:w="3260" w:type="dxa"/>
            <w:shd w:val="clear" w:color="auto" w:fill="E1EED9"/>
          </w:tcPr>
          <w:p w:rsidR="00970E16" w:rsidRDefault="00A24797">
            <w:pPr>
              <w:pStyle w:val="TableParagraph"/>
              <w:spacing w:line="258" w:lineRule="exact"/>
              <w:ind w:left="1159" w:right="115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10</w:t>
            </w:r>
          </w:p>
        </w:tc>
        <w:tc>
          <w:tcPr>
            <w:tcW w:w="3259" w:type="dxa"/>
            <w:shd w:val="clear" w:color="auto" w:fill="E1EED9"/>
          </w:tcPr>
          <w:p w:rsidR="00970E16" w:rsidRDefault="00A24797">
            <w:pPr>
              <w:pStyle w:val="TableParagraph"/>
              <w:spacing w:line="258" w:lineRule="exact"/>
              <w:ind w:left="1159" w:right="115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11</w:t>
            </w:r>
          </w:p>
        </w:tc>
        <w:tc>
          <w:tcPr>
            <w:tcW w:w="3262" w:type="dxa"/>
            <w:shd w:val="clear" w:color="auto" w:fill="E1EED9"/>
          </w:tcPr>
          <w:p w:rsidR="00970E16" w:rsidRDefault="00A24797">
            <w:pPr>
              <w:pStyle w:val="TableParagraph"/>
              <w:spacing w:line="258" w:lineRule="exact"/>
              <w:ind w:left="1157" w:right="115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12</w:t>
            </w:r>
          </w:p>
        </w:tc>
        <w:tc>
          <w:tcPr>
            <w:tcW w:w="3262" w:type="dxa"/>
            <w:shd w:val="clear" w:color="auto" w:fill="E1EED9"/>
          </w:tcPr>
          <w:p w:rsidR="00970E16" w:rsidRDefault="00A24797">
            <w:pPr>
              <w:pStyle w:val="TableParagraph"/>
              <w:spacing w:line="258" w:lineRule="exact"/>
              <w:ind w:left="1160" w:right="115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Year 12</w:t>
            </w:r>
          </w:p>
        </w:tc>
      </w:tr>
      <w:tr w:rsidR="00970E16">
        <w:trPr>
          <w:trHeight w:val="1110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3260" w:type="dxa"/>
          </w:tcPr>
          <w:p w:rsidR="00970E16" w:rsidRDefault="00A24797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>Passport to Engineering</w:t>
            </w:r>
          </w:p>
        </w:tc>
        <w:tc>
          <w:tcPr>
            <w:tcW w:w="3259" w:type="dxa"/>
            <w:vMerge w:val="restart"/>
          </w:tcPr>
          <w:p w:rsidR="00970E16" w:rsidRDefault="00A24797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w w:val="110"/>
                <w:sz w:val="24"/>
              </w:rPr>
              <w:t>Engineering Design Engineering Manufacture Engineering Principles and Business</w:t>
            </w:r>
          </w:p>
        </w:tc>
        <w:tc>
          <w:tcPr>
            <w:tcW w:w="3262" w:type="dxa"/>
            <w:vMerge w:val="restart"/>
          </w:tcPr>
          <w:p w:rsidR="00970E16" w:rsidRDefault="00A24797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w w:val="115"/>
                <w:sz w:val="24"/>
              </w:rPr>
              <w:t>Unit</w:t>
            </w:r>
            <w:r>
              <w:rPr>
                <w:spacing w:val="-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1-</w:t>
            </w:r>
            <w:r>
              <w:rPr>
                <w:spacing w:val="-5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Mathematics</w:t>
            </w:r>
            <w:r>
              <w:rPr>
                <w:spacing w:val="-5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for Engineering</w:t>
            </w:r>
          </w:p>
          <w:p w:rsidR="00970E16" w:rsidRDefault="00A24797">
            <w:pPr>
              <w:pStyle w:val="TableParagraph"/>
              <w:ind w:right="821"/>
              <w:rPr>
                <w:sz w:val="24"/>
              </w:rPr>
            </w:pPr>
            <w:r>
              <w:rPr>
                <w:w w:val="110"/>
                <w:sz w:val="24"/>
              </w:rPr>
              <w:t>Unit 2 – Science for Engineering</w:t>
            </w:r>
          </w:p>
          <w:p w:rsidR="00970E16" w:rsidRDefault="00A24797">
            <w:pPr>
              <w:pStyle w:val="TableParagraph"/>
              <w:spacing w:before="2" w:line="242" w:lineRule="auto"/>
              <w:ind w:right="87"/>
              <w:rPr>
                <w:sz w:val="24"/>
              </w:rPr>
            </w:pPr>
            <w:r>
              <w:rPr>
                <w:w w:val="110"/>
                <w:sz w:val="24"/>
              </w:rPr>
              <w:t>Unit 3 – Principles of Mechanical Engineering Unit 4 – Principles of Electrical and electronic Engineering</w:t>
            </w:r>
          </w:p>
          <w:p w:rsidR="00970E16" w:rsidRDefault="00A24797">
            <w:pPr>
              <w:pStyle w:val="TableParagraph"/>
              <w:ind w:right="87"/>
              <w:rPr>
                <w:sz w:val="24"/>
              </w:rPr>
            </w:pPr>
            <w:r>
              <w:rPr>
                <w:w w:val="110"/>
                <w:sz w:val="24"/>
              </w:rPr>
              <w:t>Unit 10 – Computer Aided Design</w:t>
            </w:r>
          </w:p>
          <w:p w:rsidR="00970E16" w:rsidRDefault="00A24797">
            <w:pPr>
              <w:pStyle w:val="TableParagraph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13 – Mechanical</w:t>
            </w:r>
          </w:p>
          <w:p w:rsidR="00970E16" w:rsidRDefault="00A24797">
            <w:pPr>
              <w:pStyle w:val="TableParagraph"/>
              <w:spacing w:before="3"/>
            </w:pPr>
            <w:r>
              <w:rPr>
                <w:color w:val="FF0000"/>
                <w:w w:val="115"/>
              </w:rPr>
              <w:t>Operations</w:t>
            </w:r>
          </w:p>
          <w:p w:rsidR="00970E16" w:rsidRDefault="00A24797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14 – Automation Control and Robotics Unit 24 – Project Management for Engineers</w:t>
            </w:r>
          </w:p>
          <w:p w:rsidR="00970E16" w:rsidRDefault="00A24797">
            <w:pPr>
              <w:pStyle w:val="TableParagraph"/>
              <w:ind w:right="806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9 – Mechanical Design</w:t>
            </w:r>
          </w:p>
          <w:p w:rsidR="00970E16" w:rsidRDefault="00A24797">
            <w:pPr>
              <w:pStyle w:val="TableParagraph"/>
              <w:spacing w:line="242" w:lineRule="auto"/>
              <w:ind w:right="87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17 – Computer Aided Manufacture</w:t>
            </w:r>
          </w:p>
        </w:tc>
        <w:tc>
          <w:tcPr>
            <w:tcW w:w="3262" w:type="dxa"/>
            <w:vMerge w:val="restart"/>
          </w:tcPr>
          <w:p w:rsidR="00970E16" w:rsidRDefault="00A24797">
            <w:pPr>
              <w:pStyle w:val="TableParagraph"/>
              <w:spacing w:line="242" w:lineRule="auto"/>
              <w:ind w:right="72"/>
              <w:rPr>
                <w:sz w:val="24"/>
              </w:rPr>
            </w:pPr>
            <w:r>
              <w:rPr>
                <w:w w:val="110"/>
                <w:sz w:val="24"/>
              </w:rPr>
              <w:t>Unit 22 – Engineering and the Environment.</w:t>
            </w:r>
          </w:p>
          <w:p w:rsidR="00970E16" w:rsidRDefault="00A24797">
            <w:pPr>
              <w:pStyle w:val="TableParagraph"/>
              <w:ind w:right="924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11 – Materials Science</w:t>
            </w:r>
          </w:p>
          <w:p w:rsidR="00970E16" w:rsidRDefault="00A24797">
            <w:pPr>
              <w:pStyle w:val="TableParagraph"/>
              <w:spacing w:before="2" w:line="242" w:lineRule="auto"/>
              <w:ind w:right="427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15 – Electrical, Mechanical, Hydraulic and Pneumatic Control Unit 16 – Systems and Programming</w:t>
            </w:r>
          </w:p>
          <w:p w:rsidR="00970E16" w:rsidRDefault="00A24797">
            <w:pPr>
              <w:pStyle w:val="TableParagraph"/>
              <w:ind w:right="116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</w:t>
            </w:r>
            <w:r>
              <w:rPr>
                <w:color w:val="FF0000"/>
                <w:spacing w:val="-24"/>
                <w:w w:val="110"/>
                <w:sz w:val="24"/>
              </w:rPr>
              <w:t xml:space="preserve"> </w:t>
            </w:r>
            <w:r>
              <w:rPr>
                <w:color w:val="FF0000"/>
                <w:w w:val="110"/>
                <w:sz w:val="24"/>
              </w:rPr>
              <w:t>18</w:t>
            </w:r>
            <w:r>
              <w:rPr>
                <w:color w:val="FF0000"/>
                <w:spacing w:val="-24"/>
                <w:w w:val="110"/>
                <w:sz w:val="24"/>
              </w:rPr>
              <w:t xml:space="preserve"> </w:t>
            </w:r>
            <w:r>
              <w:rPr>
                <w:color w:val="FF0000"/>
                <w:w w:val="110"/>
                <w:sz w:val="24"/>
              </w:rPr>
              <w:t>–</w:t>
            </w:r>
            <w:r>
              <w:rPr>
                <w:color w:val="FF0000"/>
                <w:spacing w:val="-24"/>
                <w:w w:val="110"/>
                <w:sz w:val="24"/>
              </w:rPr>
              <w:t xml:space="preserve"> </w:t>
            </w:r>
            <w:r>
              <w:rPr>
                <w:color w:val="FF0000"/>
                <w:w w:val="110"/>
                <w:sz w:val="24"/>
              </w:rPr>
              <w:t>Lean</w:t>
            </w:r>
            <w:r>
              <w:rPr>
                <w:color w:val="FF0000"/>
                <w:spacing w:val="-23"/>
                <w:w w:val="110"/>
                <w:sz w:val="24"/>
              </w:rPr>
              <w:t xml:space="preserve"> </w:t>
            </w:r>
            <w:r>
              <w:rPr>
                <w:color w:val="FF0000"/>
                <w:w w:val="110"/>
                <w:sz w:val="24"/>
              </w:rPr>
              <w:t>and</w:t>
            </w:r>
            <w:r>
              <w:rPr>
                <w:color w:val="FF0000"/>
                <w:spacing w:val="-23"/>
                <w:w w:val="110"/>
                <w:sz w:val="24"/>
              </w:rPr>
              <w:t xml:space="preserve"> </w:t>
            </w:r>
            <w:r>
              <w:rPr>
                <w:color w:val="FF0000"/>
                <w:w w:val="110"/>
                <w:sz w:val="24"/>
              </w:rPr>
              <w:t>Quality Unit 19 – Inspection and Testing</w:t>
            </w:r>
          </w:p>
          <w:p w:rsidR="00970E16" w:rsidRDefault="00A24797">
            <w:pPr>
              <w:pStyle w:val="TableParagraph"/>
              <w:spacing w:before="1" w:line="242" w:lineRule="auto"/>
              <w:ind w:right="116"/>
              <w:rPr>
                <w:sz w:val="24"/>
              </w:rPr>
            </w:pPr>
            <w:r>
              <w:rPr>
                <w:color w:val="FF0000"/>
                <w:w w:val="110"/>
                <w:sz w:val="24"/>
              </w:rPr>
              <w:t>Unit 21 - Maintenance Unit 25 – Promoting Continuous Improvement</w:t>
            </w:r>
          </w:p>
        </w:tc>
      </w:tr>
      <w:tr w:rsidR="00970E16">
        <w:trPr>
          <w:trHeight w:val="1111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970E16" w:rsidRDefault="00A24797">
            <w:pPr>
              <w:pStyle w:val="TableParagraph"/>
              <w:spacing w:before="1" w:line="242" w:lineRule="auto"/>
              <w:ind w:right="95"/>
              <w:rPr>
                <w:sz w:val="24"/>
              </w:rPr>
            </w:pPr>
            <w:r>
              <w:rPr>
                <w:w w:val="110"/>
                <w:sz w:val="24"/>
              </w:rPr>
              <w:t>Engineering Design Engineering Manufacture Engineering Principles and Business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</w:tr>
      <w:tr w:rsidR="00970E16">
        <w:trPr>
          <w:trHeight w:val="1110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</w:tr>
      <w:tr w:rsidR="00970E16">
        <w:trPr>
          <w:trHeight w:val="1111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4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</w:tr>
      <w:tr w:rsidR="00970E16">
        <w:trPr>
          <w:trHeight w:val="1110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</w:tr>
      <w:tr w:rsidR="00970E16">
        <w:trPr>
          <w:trHeight w:val="1113"/>
        </w:trPr>
        <w:tc>
          <w:tcPr>
            <w:tcW w:w="908" w:type="dxa"/>
            <w:shd w:val="clear" w:color="auto" w:fill="DEEAF6"/>
          </w:tcPr>
          <w:p w:rsidR="00970E16" w:rsidRDefault="00A2479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6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shd w:val="clear" w:color="auto" w:fill="BEBEBE"/>
          </w:tcPr>
          <w:p w:rsidR="00970E16" w:rsidRDefault="00970E1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970E16" w:rsidRDefault="00970E1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shd w:val="clear" w:color="auto" w:fill="BEBEBE"/>
          </w:tcPr>
          <w:p w:rsidR="00970E16" w:rsidRDefault="00970E1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A24797" w:rsidRDefault="00A24797"/>
    <w:sectPr w:rsidR="00A24797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16"/>
    <w:rsid w:val="00970E16"/>
    <w:rsid w:val="00A24797"/>
    <w:rsid w:val="00F7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E71331-8A7F-40A6-B012-5CF7A35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2018-09-05T16:00:00Z</dcterms:created>
  <dcterms:modified xsi:type="dcterms:W3CDTF">2018-09-05T16:00:00Z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